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F3A2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65907447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«Детский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сад  «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 xml:space="preserve">Флажок» </w:t>
      </w:r>
      <w:proofErr w:type="spell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r w:rsidRPr="00500F0A">
        <w:rPr>
          <w:rFonts w:ascii="Times New Roman" w:hAnsi="Times New Roman" w:cs="Times New Roman"/>
          <w:b/>
          <w:sz w:val="24"/>
          <w:szCs w:val="24"/>
        </w:rPr>
        <w:t>»</w:t>
      </w:r>
    </w:p>
    <w:p w14:paraId="71C9AD3E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Симферопольского района Республики Крым</w:t>
      </w:r>
    </w:p>
    <w:p w14:paraId="6108217A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»)</w:t>
      </w:r>
    </w:p>
    <w:p w14:paraId="0FF92C33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0F0A">
        <w:rPr>
          <w:rFonts w:ascii="Times New Roman" w:hAnsi="Times New Roman" w:cs="Times New Roman"/>
          <w:sz w:val="24"/>
          <w:szCs w:val="24"/>
        </w:rPr>
        <w:t>Код  ОКПО</w:t>
      </w:r>
      <w:proofErr w:type="gramEnd"/>
      <w:r w:rsidRPr="00500F0A">
        <w:rPr>
          <w:rFonts w:ascii="Times New Roman" w:hAnsi="Times New Roman" w:cs="Times New Roman"/>
          <w:sz w:val="24"/>
          <w:szCs w:val="24"/>
        </w:rPr>
        <w:t xml:space="preserve"> – 00798400  ОГРН 1159102008097  ИНН/КПП 9109008660/910901001</w:t>
      </w:r>
    </w:p>
    <w:p w14:paraId="65216310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ул. Карла Маркса, 35Б, </w:t>
      </w:r>
      <w:proofErr w:type="spellStart"/>
      <w:r w:rsidRPr="00500F0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00F0A">
        <w:rPr>
          <w:rFonts w:ascii="Times New Roman" w:hAnsi="Times New Roman" w:cs="Times New Roman"/>
          <w:sz w:val="24"/>
          <w:szCs w:val="24"/>
        </w:rPr>
        <w:t xml:space="preserve">. Гвардейское, Симферопольский район, РК,297513 </w:t>
      </w:r>
    </w:p>
    <w:p w14:paraId="4CE2420A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тел/факс (3652)32-31-51, </w:t>
      </w:r>
      <w:proofErr w:type="spellStart"/>
      <w:r w:rsidRPr="00500F0A">
        <w:rPr>
          <w:rFonts w:ascii="Times New Roman" w:hAnsi="Times New Roman" w:cs="Times New Roman"/>
          <w:sz w:val="24"/>
          <w:szCs w:val="24"/>
          <w:u w:val="single"/>
        </w:rPr>
        <w:t>e-mail</w:t>
      </w:r>
      <w:proofErr w:type="spellEnd"/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500F0A">
        <w:rPr>
          <w:rFonts w:ascii="Times New Roman" w:hAnsi="Times New Roman" w:cs="Times New Roman"/>
          <w:sz w:val="24"/>
          <w:szCs w:val="24"/>
          <w:shd w:val="clear" w:color="auto" w:fill="FFFFFF"/>
        </w:rPr>
        <w:t>sadik_flajok-gvardeyskoe@crimeaedu.ru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14:paraId="1F0C62AF" w14:textId="77777777" w:rsidR="009B4152" w:rsidRPr="00500F0A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сайт </w:t>
      </w:r>
      <w:hyperlink r:id="rId5" w:history="1">
        <w:r w:rsidRPr="00500F0A">
          <w:rPr>
            <w:rStyle w:val="a7"/>
            <w:rFonts w:ascii="Times New Roman" w:hAnsi="Times New Roman" w:cs="Times New Roman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9B4152" w:rsidRPr="00500F0A" w14:paraId="663F63AE" w14:textId="77777777" w:rsidTr="0040316E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32A060" w14:textId="77777777" w:rsidR="009B4152" w:rsidRPr="00500F0A" w:rsidRDefault="009B4152" w:rsidP="009B415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DFFE20" w14:textId="77777777" w:rsidR="009B4152" w:rsidRPr="00500F0A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424EB64" w14:textId="77777777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72609" w14:textId="77777777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ADE6B" w14:textId="4B284113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554ED7" w14:textId="77777777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37CB8" w14:textId="77777777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4947B" w14:textId="77777777" w:rsidR="009B4152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7CF6B6" w14:textId="0E7E0963" w:rsidR="009B4152" w:rsidRPr="00FB2FF5" w:rsidRDefault="009B4152" w:rsidP="009B415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</w:t>
      </w:r>
      <w:r>
        <w:rPr>
          <w:rFonts w:ascii="Times New Roman" w:hAnsi="Times New Roman" w:cs="Times New Roman"/>
          <w:i/>
          <w:iCs/>
          <w:sz w:val="44"/>
          <w:szCs w:val="44"/>
        </w:rPr>
        <w:t>Применение игр-головоломок в работе учителя-логопеда</w:t>
      </w:r>
      <w:r w:rsidRPr="00FB2FF5">
        <w:rPr>
          <w:rFonts w:ascii="Times New Roman" w:hAnsi="Times New Roman" w:cs="Times New Roman"/>
          <w:i/>
          <w:iCs/>
          <w:sz w:val="44"/>
          <w:szCs w:val="44"/>
        </w:rPr>
        <w:t>»</w:t>
      </w:r>
    </w:p>
    <w:p w14:paraId="05118A40" w14:textId="77777777" w:rsidR="009B4152" w:rsidRPr="00500F0A" w:rsidRDefault="009B4152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F15C8B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278092E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204E487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0BFFF70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0B730D9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ED9C169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2DDA50B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C119746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9E53113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89854CF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6FA57CD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0F7FC62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499FE83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2C5C94C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8C84884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692DCFA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B342150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9EEC045" w14:textId="77777777" w:rsidR="009B4152" w:rsidRPr="00FB2FF5" w:rsidRDefault="009B4152" w:rsidP="009B415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1752F87A" w14:textId="30A99E5D" w:rsidR="009B4152" w:rsidRPr="00FB2FF5" w:rsidRDefault="009B4152" w:rsidP="009B415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Шмырева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Владимировна</w:t>
      </w:r>
      <w:r w:rsidRPr="00FB2FF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1318E4" w14:textId="5C145E2E" w:rsidR="009B4152" w:rsidRDefault="009B4152" w:rsidP="009B415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</w:t>
      </w:r>
      <w:r w:rsidRPr="00FB2F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AEC1FD" w14:textId="77777777" w:rsidR="009B4152" w:rsidRPr="00FB2FF5" w:rsidRDefault="009B4152" w:rsidP="009B415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МБДОУ «Детский сад «Флажок» </w:t>
      </w:r>
      <w:proofErr w:type="spellStart"/>
      <w:r w:rsidRPr="00FB2F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B2FF5">
        <w:rPr>
          <w:rFonts w:ascii="Times New Roman" w:hAnsi="Times New Roman" w:cs="Times New Roman"/>
          <w:sz w:val="24"/>
          <w:szCs w:val="24"/>
        </w:rPr>
        <w:t>. Гвардейское»</w:t>
      </w:r>
    </w:p>
    <w:p w14:paraId="5354D49C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6D4C5F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417C157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60DE93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547A18B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0D19F3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A971EB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682CB08" w14:textId="77777777" w:rsidR="009B4152" w:rsidRDefault="009B4152" w:rsidP="009B41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36FA4C" w14:textId="7DBE7F3E" w:rsidR="009B4152" w:rsidRPr="009B4152" w:rsidRDefault="009B4152" w:rsidP="009B41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2022 г.</w:t>
      </w:r>
    </w:p>
    <w:p w14:paraId="0997412D" w14:textId="28FDF1EE" w:rsidR="00477EAD" w:rsidRPr="009B4152" w:rsidRDefault="00477EAD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color w:val="181818"/>
          <w:sz w:val="28"/>
          <w:szCs w:val="28"/>
        </w:rPr>
      </w:pPr>
      <w:r w:rsidRPr="009B4152">
        <w:rPr>
          <w:b/>
          <w:color w:val="181818"/>
          <w:sz w:val="28"/>
          <w:szCs w:val="28"/>
        </w:rPr>
        <w:lastRenderedPageBreak/>
        <w:t xml:space="preserve">Здравствуйте </w:t>
      </w:r>
      <w:r w:rsidR="0099082E" w:rsidRPr="009B4152">
        <w:rPr>
          <w:b/>
          <w:color w:val="181818"/>
          <w:sz w:val="28"/>
          <w:szCs w:val="28"/>
        </w:rPr>
        <w:t xml:space="preserve">уважаемые </w:t>
      </w:r>
      <w:r w:rsidRPr="009B4152">
        <w:rPr>
          <w:b/>
          <w:color w:val="181818"/>
          <w:sz w:val="28"/>
          <w:szCs w:val="28"/>
        </w:rPr>
        <w:t>коллеги!</w:t>
      </w:r>
    </w:p>
    <w:p w14:paraId="0AAC1B31" w14:textId="77777777" w:rsidR="00477EAD" w:rsidRPr="009B4152" w:rsidRDefault="00477EAD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Я, Шмырёва Л.В. работаю в нашем ДОУ «Флажок» учителем- логопедом.</w:t>
      </w:r>
    </w:p>
    <w:p w14:paraId="079BD0FD" w14:textId="77777777" w:rsidR="00477EAD" w:rsidRPr="009B4152" w:rsidRDefault="00477EAD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Головоломки – неотъемленная часть в моей работе.</w:t>
      </w:r>
    </w:p>
    <w:p w14:paraId="7FAD377F" w14:textId="77777777" w:rsidR="00477EAD" w:rsidRPr="009B4152" w:rsidRDefault="00477EAD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Речь – важнейшая психическая функция, присущая только человеку.</w:t>
      </w:r>
    </w:p>
    <w:p w14:paraId="33370F2E" w14:textId="77777777" w:rsidR="00146C5F" w:rsidRPr="009B4152" w:rsidRDefault="00C8431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Речь и интеллект тесно взаимосвязаны: язык – это орудие мышления и познания, а речь – способ формулирования мысли посредством языка. Совершенствуется речь – значит, повыш</w:t>
      </w:r>
      <w:r w:rsidR="00146C5F" w:rsidRPr="009B4152">
        <w:rPr>
          <w:color w:val="181818"/>
          <w:sz w:val="28"/>
          <w:szCs w:val="28"/>
        </w:rPr>
        <w:t>ается уровень развития мышления и на оборот: развивая мышление – развиваем речь.</w:t>
      </w:r>
    </w:p>
    <w:p w14:paraId="624E1DEB" w14:textId="77777777" w:rsidR="00146C5F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Работа с головоломками способствует развитию</w:t>
      </w:r>
    </w:p>
    <w:p w14:paraId="69DEA1C7" w14:textId="77777777" w:rsidR="00533858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- произвольного внимания, мышления и памяти</w:t>
      </w:r>
      <w:r w:rsidR="00C8431F" w:rsidRPr="009B4152">
        <w:rPr>
          <w:color w:val="181818"/>
          <w:sz w:val="28"/>
          <w:szCs w:val="28"/>
        </w:rPr>
        <w:t xml:space="preserve"> </w:t>
      </w:r>
    </w:p>
    <w:p w14:paraId="1CF12E3B" w14:textId="77777777" w:rsidR="00146C5F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- зрительного восприятия</w:t>
      </w:r>
    </w:p>
    <w:p w14:paraId="6B87463A" w14:textId="77777777" w:rsidR="00146C5F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- тренируем навык чтения</w:t>
      </w:r>
    </w:p>
    <w:p w14:paraId="3F9E1322" w14:textId="77777777" w:rsidR="00146C5F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- расширяем словарный запас</w:t>
      </w:r>
    </w:p>
    <w:p w14:paraId="2E50E721" w14:textId="77777777" w:rsidR="00146C5F" w:rsidRPr="009B4152" w:rsidRDefault="00146C5F" w:rsidP="009B415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222222"/>
          <w:sz w:val="28"/>
          <w:szCs w:val="28"/>
          <w:lang w:eastAsia="ru-RU"/>
        </w:rPr>
      </w:pPr>
      <w:r w:rsidRPr="009B4152">
        <w:rPr>
          <w:color w:val="181818"/>
          <w:sz w:val="28"/>
          <w:szCs w:val="28"/>
        </w:rPr>
        <w:t xml:space="preserve">- </w:t>
      </w:r>
      <w:r w:rsidRPr="009B415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углубляем знания об окружающем мире</w:t>
      </w:r>
    </w:p>
    <w:p w14:paraId="70BFA66A" w14:textId="77777777" w:rsidR="00146C5F" w:rsidRPr="009B4152" w:rsidRDefault="00146C5F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</w:p>
    <w:p w14:paraId="03603104" w14:textId="77777777" w:rsidR="00165E6E" w:rsidRPr="009B4152" w:rsidRDefault="00165E6E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</w:rPr>
      </w:pPr>
      <w:r w:rsidRPr="009B4152">
        <w:rPr>
          <w:color w:val="181818"/>
          <w:sz w:val="28"/>
          <w:szCs w:val="28"/>
        </w:rPr>
        <w:t>Я, сегодня, предлагаю Вам поработать с некоторыми головоломками из моей практики.</w:t>
      </w:r>
    </w:p>
    <w:p w14:paraId="1C450759" w14:textId="77777777" w:rsidR="00AB5B48" w:rsidRPr="009B4152" w:rsidRDefault="00AB5B48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  <w:u w:val="single"/>
        </w:rPr>
      </w:pPr>
    </w:p>
    <w:p w14:paraId="1F37B135" w14:textId="77777777" w:rsidR="00165E6E" w:rsidRPr="009B4152" w:rsidRDefault="00165E6E" w:rsidP="009B415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81818"/>
          <w:sz w:val="28"/>
          <w:szCs w:val="28"/>
          <w:u w:val="single"/>
        </w:rPr>
      </w:pPr>
      <w:r w:rsidRPr="009B4152">
        <w:rPr>
          <w:color w:val="181818"/>
          <w:sz w:val="28"/>
          <w:szCs w:val="28"/>
          <w:u w:val="single"/>
        </w:rPr>
        <w:t xml:space="preserve">Первая головоломка это </w:t>
      </w:r>
      <w:proofErr w:type="spellStart"/>
      <w:r w:rsidRPr="009B4152">
        <w:rPr>
          <w:color w:val="181818"/>
          <w:sz w:val="28"/>
          <w:szCs w:val="28"/>
          <w:u w:val="single"/>
        </w:rPr>
        <w:t>филворды</w:t>
      </w:r>
      <w:proofErr w:type="spellEnd"/>
      <w:r w:rsidRPr="009B4152">
        <w:rPr>
          <w:color w:val="181818"/>
          <w:sz w:val="28"/>
          <w:szCs w:val="28"/>
          <w:u w:val="single"/>
        </w:rPr>
        <w:t>.</w:t>
      </w:r>
    </w:p>
    <w:p w14:paraId="369609DC" w14:textId="77777777" w:rsidR="00AB5B48" w:rsidRPr="009B4152" w:rsidRDefault="00AB5B48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04FAF7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A4C02" w:rsidRPr="009B4152">
        <w:rPr>
          <w:rFonts w:ascii="Times New Roman" w:hAnsi="Times New Roman" w:cs="Times New Roman"/>
          <w:b/>
          <w:bCs/>
          <w:sz w:val="28"/>
          <w:szCs w:val="28"/>
        </w:rPr>
        <w:t>Филворды</w:t>
      </w:r>
      <w:r w:rsidR="007A4C02" w:rsidRPr="009B4152">
        <w:rPr>
          <w:rFonts w:ascii="Times New Roman" w:hAnsi="Times New Roman" w:cs="Times New Roman"/>
          <w:sz w:val="28"/>
          <w:szCs w:val="28"/>
        </w:rPr>
        <w:t>, также известные как </w:t>
      </w:r>
      <w:r w:rsidR="007A4C02" w:rsidRPr="009B4152">
        <w:rPr>
          <w:rFonts w:ascii="Times New Roman" w:hAnsi="Times New Roman" w:cs="Times New Roman"/>
          <w:b/>
          <w:bCs/>
          <w:sz w:val="28"/>
          <w:szCs w:val="28"/>
        </w:rPr>
        <w:t>венгерские кроссворды</w:t>
      </w:r>
      <w:r w:rsidR="007A4C02" w:rsidRPr="009B4152">
        <w:rPr>
          <w:rFonts w:ascii="Times New Roman" w:hAnsi="Times New Roman" w:cs="Times New Roman"/>
          <w:sz w:val="28"/>
          <w:szCs w:val="28"/>
        </w:rPr>
        <w:t xml:space="preserve"> - представляют собой головоломки, в которых требуется найти </w:t>
      </w:r>
      <w:proofErr w:type="gramStart"/>
      <w:r w:rsidR="007A4C02" w:rsidRPr="009B4152">
        <w:rPr>
          <w:rFonts w:ascii="Times New Roman" w:hAnsi="Times New Roman" w:cs="Times New Roman"/>
          <w:sz w:val="28"/>
          <w:szCs w:val="28"/>
        </w:rPr>
        <w:t>все слова</w:t>
      </w:r>
      <w:proofErr w:type="gramEnd"/>
      <w:r w:rsidR="007A4C02" w:rsidRPr="009B4152">
        <w:rPr>
          <w:rFonts w:ascii="Times New Roman" w:hAnsi="Times New Roman" w:cs="Times New Roman"/>
          <w:sz w:val="28"/>
          <w:szCs w:val="28"/>
        </w:rPr>
        <w:t xml:space="preserve"> вписанные в квадратную сетку. </w:t>
      </w:r>
    </w:p>
    <w:p w14:paraId="1B1C987F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152">
        <w:rPr>
          <w:rFonts w:ascii="Times New Roman" w:hAnsi="Times New Roman" w:cs="Times New Roman"/>
          <w:i/>
          <w:sz w:val="28"/>
          <w:szCs w:val="28"/>
        </w:rPr>
        <w:t>В нашем случае:</w:t>
      </w:r>
    </w:p>
    <w:p w14:paraId="3312ED8B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b/>
          <w:i/>
          <w:sz w:val="28"/>
          <w:szCs w:val="28"/>
        </w:rPr>
        <w:t>Города Крыма</w:t>
      </w:r>
      <w:r w:rsidR="00692AAA" w:rsidRPr="009B4152">
        <w:rPr>
          <w:rFonts w:ascii="Times New Roman" w:hAnsi="Times New Roman" w:cs="Times New Roman"/>
          <w:sz w:val="28"/>
          <w:szCs w:val="28"/>
        </w:rPr>
        <w:t xml:space="preserve"> – Алушта, Бахчисарай, Джанкой, Евпатория, Керчь, Саки, Севастополь, Судак, Феодосия, Ялта, </w:t>
      </w:r>
      <w:proofErr w:type="gramStart"/>
      <w:r w:rsidR="00692AAA" w:rsidRPr="009B4152">
        <w:rPr>
          <w:rFonts w:ascii="Times New Roman" w:hAnsi="Times New Roman" w:cs="Times New Roman"/>
          <w:sz w:val="28"/>
          <w:szCs w:val="28"/>
        </w:rPr>
        <w:t>Симферополь.</w:t>
      </w:r>
      <w:r w:rsidR="005A2249" w:rsidRPr="009B415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5A2249" w:rsidRPr="009B4152">
        <w:rPr>
          <w:rFonts w:ascii="Times New Roman" w:hAnsi="Times New Roman" w:cs="Times New Roman"/>
          <w:b/>
          <w:sz w:val="28"/>
          <w:szCs w:val="28"/>
        </w:rPr>
        <w:t>11 городов</w:t>
      </w:r>
    </w:p>
    <w:p w14:paraId="782FCA2E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b/>
          <w:i/>
          <w:sz w:val="28"/>
          <w:szCs w:val="28"/>
        </w:rPr>
        <w:t>Деревья Крыма</w:t>
      </w:r>
      <w:r w:rsidRPr="009B4152">
        <w:rPr>
          <w:rFonts w:ascii="Times New Roman" w:hAnsi="Times New Roman" w:cs="Times New Roman"/>
          <w:sz w:val="28"/>
          <w:szCs w:val="28"/>
        </w:rPr>
        <w:t xml:space="preserve"> </w:t>
      </w:r>
      <w:r w:rsidR="005A2249" w:rsidRPr="009B4152">
        <w:rPr>
          <w:rFonts w:ascii="Times New Roman" w:hAnsi="Times New Roman" w:cs="Times New Roman"/>
          <w:sz w:val="28"/>
          <w:szCs w:val="28"/>
        </w:rPr>
        <w:t xml:space="preserve">– акация, дуб, ива, клён, каштан, липа, лох, орех, платан, сосна, софора, ясень, туя. - </w:t>
      </w:r>
      <w:r w:rsidR="005A2249" w:rsidRPr="009B4152">
        <w:rPr>
          <w:rFonts w:ascii="Times New Roman" w:hAnsi="Times New Roman" w:cs="Times New Roman"/>
          <w:b/>
          <w:sz w:val="28"/>
          <w:szCs w:val="28"/>
        </w:rPr>
        <w:t>13 деревьев</w:t>
      </w:r>
    </w:p>
    <w:p w14:paraId="5C6C3B00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b/>
          <w:i/>
          <w:sz w:val="28"/>
          <w:szCs w:val="28"/>
        </w:rPr>
        <w:t>Лекарственные растения Крым</w:t>
      </w:r>
      <w:r w:rsidRPr="009B4152">
        <w:rPr>
          <w:rFonts w:ascii="Times New Roman" w:hAnsi="Times New Roman" w:cs="Times New Roman"/>
          <w:b/>
          <w:sz w:val="28"/>
          <w:szCs w:val="28"/>
        </w:rPr>
        <w:t>а</w:t>
      </w:r>
      <w:r w:rsidR="005A2249" w:rsidRPr="009B415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A2249" w:rsidRPr="009B4152">
        <w:rPr>
          <w:rFonts w:ascii="Times New Roman" w:hAnsi="Times New Roman" w:cs="Times New Roman"/>
          <w:sz w:val="28"/>
          <w:szCs w:val="28"/>
        </w:rPr>
        <w:t>адонис,</w:t>
      </w:r>
      <w:r w:rsidR="005A2249" w:rsidRPr="009B4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249" w:rsidRPr="009B4152">
        <w:rPr>
          <w:rFonts w:ascii="Times New Roman" w:hAnsi="Times New Roman" w:cs="Times New Roman"/>
          <w:sz w:val="28"/>
          <w:szCs w:val="28"/>
        </w:rPr>
        <w:t>амарант,</w:t>
      </w:r>
      <w:r w:rsidR="005A2249" w:rsidRPr="009B4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249" w:rsidRPr="009B4152">
        <w:rPr>
          <w:rFonts w:ascii="Times New Roman" w:hAnsi="Times New Roman" w:cs="Times New Roman"/>
          <w:sz w:val="28"/>
          <w:szCs w:val="28"/>
        </w:rPr>
        <w:t xml:space="preserve">клевер, крапива, мята, одуванчик, пижма, подорожник, чабрец, чистотел, цикорий, шалфей, лаванда. – </w:t>
      </w:r>
      <w:r w:rsidR="005A2249" w:rsidRPr="009B4152">
        <w:rPr>
          <w:rFonts w:ascii="Times New Roman" w:hAnsi="Times New Roman" w:cs="Times New Roman"/>
          <w:b/>
          <w:sz w:val="28"/>
          <w:szCs w:val="28"/>
        </w:rPr>
        <w:t>13 трав</w:t>
      </w:r>
    </w:p>
    <w:p w14:paraId="3F20453E" w14:textId="77777777" w:rsidR="00165E6E" w:rsidRPr="009B4152" w:rsidRDefault="00165E6E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0D37FC" w14:textId="77777777" w:rsidR="007A4C02" w:rsidRPr="009B4152" w:rsidRDefault="007A4C02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Слова могут изгибаться в любую сторону под прямым углом, но не пересекаются друг с другом.</w:t>
      </w:r>
    </w:p>
    <w:p w14:paraId="499C9611" w14:textId="77777777" w:rsidR="004C0676" w:rsidRPr="009B4152" w:rsidRDefault="004C0676" w:rsidP="009B415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35E584" w14:textId="77777777" w:rsidR="004C0676" w:rsidRPr="009B4152" w:rsidRDefault="00327F89" w:rsidP="009B415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Данные </w:t>
      </w:r>
      <w:proofErr w:type="spellStart"/>
      <w:r w:rsidRPr="009B4152">
        <w:rPr>
          <w:rFonts w:ascii="Times New Roman" w:hAnsi="Times New Roman" w:cs="Times New Roman"/>
          <w:sz w:val="28"/>
          <w:szCs w:val="28"/>
        </w:rPr>
        <w:t>филворды</w:t>
      </w:r>
      <w:proofErr w:type="spellEnd"/>
      <w:r w:rsidRPr="009B415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B4152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Pr="009B4152">
        <w:rPr>
          <w:rFonts w:ascii="Times New Roman" w:hAnsi="Times New Roman" w:cs="Times New Roman"/>
          <w:sz w:val="28"/>
          <w:szCs w:val="28"/>
        </w:rPr>
        <w:t xml:space="preserve"> предназначены для более старшего возраста. В работе с дошкольниками, я использую облегченный вариант: искомые слова располагаются только по горизонтали и вертикали и на меньшее </w:t>
      </w:r>
      <w:r w:rsidR="00D945E5" w:rsidRPr="009B4152">
        <w:rPr>
          <w:rFonts w:ascii="Times New Roman" w:hAnsi="Times New Roman" w:cs="Times New Roman"/>
          <w:sz w:val="28"/>
          <w:szCs w:val="28"/>
        </w:rPr>
        <w:t>количество</w:t>
      </w:r>
      <w:r w:rsidRPr="009B4152">
        <w:rPr>
          <w:rFonts w:ascii="Times New Roman" w:hAnsi="Times New Roman" w:cs="Times New Roman"/>
          <w:sz w:val="28"/>
          <w:szCs w:val="28"/>
        </w:rPr>
        <w:t xml:space="preserve"> букв.</w:t>
      </w:r>
    </w:p>
    <w:p w14:paraId="09B2BC8B" w14:textId="77777777" w:rsidR="00812E4F" w:rsidRPr="009B4152" w:rsidRDefault="00812E4F" w:rsidP="009B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152">
        <w:rPr>
          <w:rFonts w:ascii="Times New Roman" w:hAnsi="Times New Roman" w:cs="Times New Roman"/>
          <w:sz w:val="28"/>
          <w:szCs w:val="28"/>
          <w:u w:val="single"/>
        </w:rPr>
        <w:t>Од</w:t>
      </w:r>
      <w:r w:rsidR="00AB5B48" w:rsidRPr="009B4152">
        <w:rPr>
          <w:rFonts w:ascii="Times New Roman" w:hAnsi="Times New Roman" w:cs="Times New Roman"/>
          <w:sz w:val="28"/>
          <w:szCs w:val="28"/>
          <w:u w:val="single"/>
        </w:rPr>
        <w:t>ин</w:t>
      </w:r>
      <w:r w:rsidRPr="009B4152">
        <w:rPr>
          <w:rFonts w:ascii="Times New Roman" w:hAnsi="Times New Roman" w:cs="Times New Roman"/>
          <w:sz w:val="28"/>
          <w:szCs w:val="28"/>
          <w:u w:val="single"/>
        </w:rPr>
        <w:t xml:space="preserve"> из самых </w:t>
      </w:r>
      <w:r w:rsidR="00AB5B48" w:rsidRPr="009B4152">
        <w:rPr>
          <w:rFonts w:ascii="Times New Roman" w:hAnsi="Times New Roman" w:cs="Times New Roman"/>
          <w:sz w:val="28"/>
          <w:szCs w:val="28"/>
          <w:u w:val="single"/>
        </w:rPr>
        <w:t>популярных</w:t>
      </w:r>
      <w:r w:rsidRPr="009B4152">
        <w:rPr>
          <w:rFonts w:ascii="Times New Roman" w:hAnsi="Times New Roman" w:cs="Times New Roman"/>
          <w:sz w:val="28"/>
          <w:szCs w:val="28"/>
          <w:u w:val="single"/>
        </w:rPr>
        <w:t xml:space="preserve"> видов головоломок, это устные головоломки.</w:t>
      </w:r>
    </w:p>
    <w:p w14:paraId="28F7CDD4" w14:textId="77777777" w:rsidR="00327F89" w:rsidRPr="009B4152" w:rsidRDefault="00812E4F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В своей работе, я использую: шарады, анаграммы, рифмы-обманки, игры в слова, </w:t>
      </w:r>
      <w:proofErr w:type="gramStart"/>
      <w:r w:rsidRPr="009B4152">
        <w:rPr>
          <w:rFonts w:ascii="Times New Roman" w:hAnsi="Times New Roman" w:cs="Times New Roman"/>
          <w:sz w:val="28"/>
          <w:szCs w:val="28"/>
        </w:rPr>
        <w:t>сказки</w:t>
      </w:r>
      <w:proofErr w:type="gramEnd"/>
      <w:r w:rsidRPr="009B4152">
        <w:rPr>
          <w:rFonts w:ascii="Times New Roman" w:hAnsi="Times New Roman" w:cs="Times New Roman"/>
          <w:sz w:val="28"/>
          <w:szCs w:val="28"/>
        </w:rPr>
        <w:t xml:space="preserve"> наоборот.</w:t>
      </w:r>
    </w:p>
    <w:p w14:paraId="45A013BC" w14:textId="77777777" w:rsidR="00AB5B48" w:rsidRPr="009B4152" w:rsidRDefault="00AB5B48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b/>
          <w:sz w:val="28"/>
          <w:szCs w:val="28"/>
        </w:rPr>
        <w:t>2.Предлагаю поиграть в шарады.</w:t>
      </w:r>
    </w:p>
    <w:p w14:paraId="2921E558" w14:textId="77777777" w:rsidR="00AB5B48" w:rsidRPr="009B4152" w:rsidRDefault="00AB5B48" w:rsidP="009B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Шарада заключается в отгадывании слова, части которого могут быть самостоятельными словами. Эти части слов называются слогами. Понятие слога </w:t>
      </w:r>
      <w:r w:rsidRPr="009B4152">
        <w:rPr>
          <w:rFonts w:ascii="Times New Roman" w:hAnsi="Times New Roman" w:cs="Times New Roman"/>
          <w:sz w:val="28"/>
          <w:szCs w:val="28"/>
        </w:rPr>
        <w:lastRenderedPageBreak/>
        <w:t>в шарадах не всегда совпадает с понятием слога в фонетике. Выделяемые части слова в шараде не обязательно должны быть существительными, это могут быть любые части речи.</w:t>
      </w:r>
    </w:p>
    <w:p w14:paraId="146836D7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E9244C" w:rsidRPr="009B4152" w:rsidSect="009B4152">
          <w:pgSz w:w="11906" w:h="16838"/>
          <w:pgMar w:top="851" w:right="1080" w:bottom="1440" w:left="1080" w:header="708" w:footer="708" w:gutter="0"/>
          <w:pgBorders w:display="firstPage" w:offsetFrom="page">
            <w:top w:val="double" w:sz="12" w:space="24" w:color="92D050"/>
            <w:left w:val="double" w:sz="12" w:space="24" w:color="92D050"/>
            <w:bottom w:val="double" w:sz="12" w:space="24" w:color="92D050"/>
            <w:right w:val="double" w:sz="12" w:space="24" w:color="92D050"/>
          </w:pgBorders>
          <w:cols w:space="708"/>
          <w:docGrid w:linePitch="360"/>
        </w:sectPr>
      </w:pPr>
    </w:p>
    <w:p w14:paraId="7D0C8FB9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b/>
          <w:sz w:val="28"/>
          <w:szCs w:val="28"/>
        </w:rPr>
        <w:t>Когда мороз дрожать заставит</w:t>
      </w:r>
      <w:r w:rsidRPr="009B415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B41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5F2A032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Меня вкруг шеи обернут,</w:t>
      </w:r>
    </w:p>
    <w:p w14:paraId="27F87EE6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Но только буквы переставят –</w:t>
      </w:r>
    </w:p>
    <w:p w14:paraId="03290424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В котлеты, в пирожки кладут.</w:t>
      </w:r>
    </w:p>
    <w:p w14:paraId="57909099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9B4152">
        <w:rPr>
          <w:rFonts w:ascii="Times New Roman" w:eastAsia="Times New Roman" w:hAnsi="Times New Roman" w:cs="Times New Roman"/>
          <w:b/>
          <w:i/>
          <w:sz w:val="28"/>
          <w:szCs w:val="28"/>
        </w:rPr>
        <w:t>( Шарф</w:t>
      </w:r>
      <w:proofErr w:type="gramEnd"/>
      <w:r w:rsidRPr="009B415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- фарш)</w:t>
      </w:r>
    </w:p>
    <w:p w14:paraId="60082E46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E42B77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Мой первый слог твердит ворона,</w:t>
      </w:r>
    </w:p>
    <w:p w14:paraId="30644D9F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Второй и третий – кличка пса,</w:t>
      </w:r>
    </w:p>
    <w:p w14:paraId="13029AFD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А вместе – жареной, варёной,</w:t>
      </w:r>
    </w:p>
    <w:p w14:paraId="6600A7A9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sz w:val="28"/>
          <w:szCs w:val="28"/>
        </w:rPr>
        <w:t>Творю на кухне чудеса.</w:t>
      </w:r>
    </w:p>
    <w:p w14:paraId="422CF0BC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B4152">
        <w:rPr>
          <w:rFonts w:ascii="Times New Roman" w:eastAsia="Times New Roman" w:hAnsi="Times New Roman" w:cs="Times New Roman"/>
          <w:b/>
          <w:i/>
          <w:sz w:val="28"/>
          <w:szCs w:val="28"/>
        </w:rPr>
        <w:t>(картошка)</w:t>
      </w:r>
    </w:p>
    <w:p w14:paraId="511C3D2E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63E23B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слог из будки лает,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Ставят в слог второй букет,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сложи – во тьме летает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любит солнца свет.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(Сова: собака, ваза.)</w:t>
      </w:r>
    </w:p>
    <w:p w14:paraId="69EAC713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E41557" w14:textId="77777777" w:rsidR="00AB5B48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слог – дуга цветная,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Слог второй – железный конь,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все вместе окружает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Холст, хоть с поле, хоть с ладонь.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(Рама: радуга, машина.)</w:t>
      </w:r>
    </w:p>
    <w:p w14:paraId="3F13AAF5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слог – из ягод сладость,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Носят дома слог второй,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Вместе – белая мохнатость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стерильная порой.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(Вата: варенье, тапочки.)</w:t>
      </w:r>
    </w:p>
    <w:p w14:paraId="709258AF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61300E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слог рыж, словно пламя,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Шляпа пляжная – второй,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Вместе – дерево с цветами,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влечет пчелиный рой.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(Липа: лиса, панама.)</w:t>
      </w:r>
    </w:p>
    <w:p w14:paraId="607D53F0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0A09A3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слог – десерт молочный,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Слог второй – держатель брюк,</w:t>
      </w:r>
    </w:p>
    <w:p w14:paraId="732077D2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все вместе днем и ночью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Бьется обо все вокруг.</w:t>
      </w:r>
      <w:r w:rsidRPr="009B41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4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(Море: мороженое, ремень.)</w:t>
      </w:r>
    </w:p>
    <w:p w14:paraId="3FA1A9AD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F72B63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85121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E9244C" w:rsidRPr="009B4152" w:rsidSect="00292267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115D2280" w14:textId="77777777" w:rsidR="004C0676" w:rsidRPr="009B4152" w:rsidRDefault="004C0676" w:rsidP="009B4152">
      <w:pPr>
        <w:shd w:val="clear" w:color="auto" w:fill="FFFFFF"/>
        <w:spacing w:after="0" w:line="240" w:lineRule="auto"/>
        <w:contextualSpacing/>
        <w:rPr>
          <w:rFonts w:ascii="Monotype Corsiva" w:eastAsia="Calibri" w:hAnsi="Monotype Corsiva" w:cs="Times New Roman"/>
          <w:b/>
          <w:sz w:val="28"/>
          <w:szCs w:val="28"/>
        </w:rPr>
      </w:pPr>
    </w:p>
    <w:p w14:paraId="3D01553A" w14:textId="77777777" w:rsidR="00E9244C" w:rsidRPr="009B4152" w:rsidRDefault="00E9244C" w:rsidP="009B415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«Сказки наоборот»</w:t>
      </w:r>
    </w:p>
    <w:p w14:paraId="772F6BE8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Жаба-домоседка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лягушка-путешественница</w:t>
      </w:r>
    </w:p>
    <w:p w14:paraId="714B9B50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Кастрюля супа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Горшочек каши</w:t>
      </w:r>
    </w:p>
    <w:p w14:paraId="7C924BF6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Прекрасный цыпленок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Гадкий утенок</w:t>
      </w:r>
    </w:p>
    <w:p w14:paraId="13791EF8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Трусливая швея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Храбрая портняжка</w:t>
      </w:r>
    </w:p>
    <w:p w14:paraId="28A5DAA6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Деревня в портсигаре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Городок в табакерке</w:t>
      </w:r>
    </w:p>
    <w:p w14:paraId="7DC1E1E0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Быль об умной кошке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Сказка о глупом мышонке</w:t>
      </w:r>
    </w:p>
    <w:p w14:paraId="12034AD6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Белый платочек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Красная шапочка</w:t>
      </w:r>
    </w:p>
    <w:p w14:paraId="235A9BFB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Великан-уши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Карлик нос</w:t>
      </w:r>
    </w:p>
    <w:p w14:paraId="661EB46A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Принц на тыкве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Принцесса на горошине</w:t>
      </w:r>
    </w:p>
    <w:p w14:paraId="42FC243E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1 год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12 месяцев</w:t>
      </w:r>
    </w:p>
    <w:p w14:paraId="5E074147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Ледяной король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Снежная королева</w:t>
      </w:r>
    </w:p>
    <w:p w14:paraId="57602A11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>Старые штаны королевы</w:t>
      </w:r>
      <w:r w:rsidRPr="009B4152">
        <w:rPr>
          <w:rFonts w:ascii="Times New Roman" w:eastAsia="Calibri" w:hAnsi="Times New Roman" w:cs="Times New Roman"/>
          <w:sz w:val="28"/>
          <w:szCs w:val="28"/>
        </w:rPr>
        <w:t xml:space="preserve"> – Новое платье короля</w:t>
      </w:r>
    </w:p>
    <w:p w14:paraId="1F3AAFE2" w14:textId="77777777" w:rsidR="00E9244C" w:rsidRPr="009B4152" w:rsidRDefault="00E9244C" w:rsidP="009B41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152">
        <w:rPr>
          <w:rFonts w:ascii="Times New Roman" w:eastAsia="Calibri" w:hAnsi="Times New Roman" w:cs="Times New Roman"/>
          <w:b/>
          <w:sz w:val="28"/>
          <w:szCs w:val="28"/>
        </w:rPr>
        <w:t xml:space="preserve">Коммуналка </w:t>
      </w:r>
      <w:r w:rsidRPr="009B4152">
        <w:rPr>
          <w:rFonts w:ascii="Times New Roman" w:eastAsia="Calibri" w:hAnsi="Times New Roman" w:cs="Times New Roman"/>
          <w:sz w:val="28"/>
          <w:szCs w:val="28"/>
        </w:rPr>
        <w:t>– Теремок</w:t>
      </w:r>
    </w:p>
    <w:p w14:paraId="297A458C" w14:textId="77777777" w:rsidR="00E9244C" w:rsidRPr="009B4152" w:rsidRDefault="00E9244C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CADA89" w14:textId="77777777" w:rsidR="00C37ECB" w:rsidRPr="009B4152" w:rsidRDefault="00C37ECB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Одно из направлений в коррекционной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работе с дошкольниками</w:t>
      </w:r>
      <w:r w:rsidRPr="009B4152">
        <w:rPr>
          <w:rFonts w:ascii="Times New Roman" w:hAnsi="Times New Roman" w:cs="Times New Roman"/>
          <w:sz w:val="28"/>
          <w:szCs w:val="28"/>
        </w:rPr>
        <w:t>, имеющими общее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недоразвитие речи </w:t>
      </w:r>
      <w:r w:rsidRPr="009B4152">
        <w:rPr>
          <w:rFonts w:ascii="Times New Roman" w:hAnsi="Times New Roman" w:cs="Times New Roman"/>
          <w:i/>
          <w:iCs/>
          <w:sz w:val="28"/>
          <w:szCs w:val="28"/>
        </w:rPr>
        <w:t>(ОНР)</w:t>
      </w:r>
      <w:r w:rsidRPr="009B4152">
        <w:rPr>
          <w:rFonts w:ascii="Times New Roman" w:hAnsi="Times New Roman" w:cs="Times New Roman"/>
          <w:sz w:val="28"/>
          <w:szCs w:val="28"/>
        </w:rPr>
        <w:t> – это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работа с предлогами</w:t>
      </w:r>
      <w:r w:rsidRPr="009B4152">
        <w:rPr>
          <w:rFonts w:ascii="Times New Roman" w:hAnsi="Times New Roman" w:cs="Times New Roman"/>
          <w:sz w:val="28"/>
          <w:szCs w:val="28"/>
        </w:rPr>
        <w:t>.</w:t>
      </w:r>
    </w:p>
    <w:p w14:paraId="4B2E88F8" w14:textId="77777777" w:rsidR="00C37ECB" w:rsidRPr="009B4152" w:rsidRDefault="00C37ECB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Дети с ОНР не осознают смысловую значимость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предлогов</w:t>
      </w:r>
      <w:r w:rsidRPr="009B4152">
        <w:rPr>
          <w:rFonts w:ascii="Times New Roman" w:hAnsi="Times New Roman" w:cs="Times New Roman"/>
          <w:sz w:val="28"/>
          <w:szCs w:val="28"/>
        </w:rPr>
        <w:t xml:space="preserve">, они не выделяют их как отдельные слова, поэтому совсем не используют в </w:t>
      </w:r>
      <w:r w:rsidRPr="009B4152">
        <w:rPr>
          <w:rFonts w:ascii="Times New Roman" w:hAnsi="Times New Roman" w:cs="Times New Roman"/>
          <w:b/>
          <w:sz w:val="28"/>
          <w:szCs w:val="28"/>
        </w:rPr>
        <w:t>речи даже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простые предлоги</w:t>
      </w:r>
      <w:r w:rsidRPr="009B4152">
        <w:rPr>
          <w:rFonts w:ascii="Times New Roman" w:hAnsi="Times New Roman" w:cs="Times New Roman"/>
          <w:b/>
          <w:sz w:val="28"/>
          <w:szCs w:val="28"/>
        </w:rPr>
        <w:t>, либо не дифференцируют их.</w:t>
      </w:r>
    </w:p>
    <w:p w14:paraId="53496BB5" w14:textId="77777777" w:rsidR="00BB62E2" w:rsidRPr="009B4152" w:rsidRDefault="00BB62E2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lastRenderedPageBreak/>
        <w:t>В ходе коррекционной работы расширяется познавательная деятельность детей, развиваются произносительные возможности, накапливается словарь.</w:t>
      </w:r>
    </w:p>
    <w:p w14:paraId="42B5E1E2" w14:textId="77777777" w:rsidR="00187DF1" w:rsidRPr="009B4152" w:rsidRDefault="00187DF1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b/>
          <w:bCs/>
          <w:sz w:val="28"/>
          <w:szCs w:val="28"/>
        </w:rPr>
        <w:t>3. РЕБУСЫ</w:t>
      </w:r>
      <w:r w:rsidRPr="009B41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4152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9B4152">
        <w:rPr>
          <w:rFonts w:ascii="Times New Roman" w:hAnsi="Times New Roman" w:cs="Times New Roman"/>
          <w:sz w:val="28"/>
          <w:szCs w:val="28"/>
        </w:rPr>
        <w:t xml:space="preserve"> головоломка, в которой зашифровано слово.</w:t>
      </w:r>
    </w:p>
    <w:p w14:paraId="56A780DA" w14:textId="77777777" w:rsidR="00187DF1" w:rsidRPr="009B4152" w:rsidRDefault="00187DF1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ab/>
        <w:t>В нем можно зашифровать не только слова и фразы, но и пословицы, поговорки, отрывки стихотворений.</w:t>
      </w:r>
    </w:p>
    <w:p w14:paraId="73071EA8" w14:textId="77777777" w:rsidR="002D77D0" w:rsidRPr="009B4152" w:rsidRDefault="002D77D0" w:rsidP="009B41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152">
        <w:rPr>
          <w:rFonts w:ascii="Times New Roman" w:hAnsi="Times New Roman" w:cs="Times New Roman"/>
          <w:b/>
          <w:bCs/>
          <w:sz w:val="28"/>
          <w:szCs w:val="28"/>
        </w:rPr>
        <w:t>Разгадывание ребусов способствует:</w:t>
      </w:r>
    </w:p>
    <w:p w14:paraId="73300FB6" w14:textId="77777777" w:rsidR="00D41949" w:rsidRPr="009B4152" w:rsidRDefault="00DD2EDD" w:rsidP="009B4152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851" w:hanging="8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расширению словарного запаса;</w:t>
      </w:r>
    </w:p>
    <w:p w14:paraId="15D79C8D" w14:textId="77777777" w:rsidR="00D41949" w:rsidRPr="009B4152" w:rsidRDefault="00DD2EDD" w:rsidP="009B4152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851" w:hanging="8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формирование навыков </w:t>
      </w:r>
      <w:proofErr w:type="gramStart"/>
      <w:r w:rsidRPr="009B4152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gramEnd"/>
      <w:r w:rsidRPr="009B4152">
        <w:rPr>
          <w:rFonts w:ascii="Times New Roman" w:hAnsi="Times New Roman" w:cs="Times New Roman"/>
          <w:sz w:val="28"/>
          <w:szCs w:val="28"/>
        </w:rPr>
        <w:t xml:space="preserve"> анализа и синтеза слов;</w:t>
      </w:r>
    </w:p>
    <w:p w14:paraId="0B9D8233" w14:textId="77777777" w:rsidR="00D41949" w:rsidRPr="009B4152" w:rsidRDefault="00DD2EDD" w:rsidP="009B4152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851" w:hanging="8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формированию грамматического строя речи;</w:t>
      </w:r>
    </w:p>
    <w:p w14:paraId="3498A21D" w14:textId="77777777" w:rsidR="00DD2EDD" w:rsidRPr="009B4152" w:rsidRDefault="00DD2EDD" w:rsidP="009B4152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851" w:hanging="8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развитию таких психических процессов, как внимание, мышление, память, воображение</w:t>
      </w:r>
      <w:r w:rsidR="002D77D0" w:rsidRPr="009B4152">
        <w:rPr>
          <w:rFonts w:ascii="Times New Roman" w:hAnsi="Times New Roman" w:cs="Times New Roman"/>
          <w:sz w:val="28"/>
          <w:szCs w:val="28"/>
        </w:rPr>
        <w:t>.</w:t>
      </w:r>
    </w:p>
    <w:p w14:paraId="5E90063B" w14:textId="77777777" w:rsidR="00C359ED" w:rsidRPr="009B4152" w:rsidRDefault="004B1FFF" w:rsidP="009B4152">
      <w:pPr>
        <w:spacing w:after="0" w:line="240" w:lineRule="auto"/>
        <w:ind w:left="-284" w:firstLine="27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Предлагаю Вам </w:t>
      </w:r>
      <w:r w:rsidR="00A03B25" w:rsidRPr="009B4152">
        <w:rPr>
          <w:rFonts w:ascii="Times New Roman" w:hAnsi="Times New Roman" w:cs="Times New Roman"/>
          <w:sz w:val="28"/>
          <w:szCs w:val="28"/>
        </w:rPr>
        <w:t xml:space="preserve">немного </w:t>
      </w:r>
      <w:proofErr w:type="spellStart"/>
      <w:r w:rsidR="00A03B25" w:rsidRPr="009B4152">
        <w:rPr>
          <w:rFonts w:ascii="Times New Roman" w:hAnsi="Times New Roman" w:cs="Times New Roman"/>
          <w:sz w:val="28"/>
          <w:szCs w:val="28"/>
        </w:rPr>
        <w:t>по</w:t>
      </w:r>
      <w:r w:rsidR="002052EF" w:rsidRPr="009B4152">
        <w:rPr>
          <w:rFonts w:ascii="Times New Roman" w:hAnsi="Times New Roman" w:cs="Times New Roman"/>
          <w:sz w:val="28"/>
          <w:szCs w:val="28"/>
        </w:rPr>
        <w:t>разгадывать</w:t>
      </w:r>
      <w:proofErr w:type="spellEnd"/>
      <w:r w:rsidR="002052EF" w:rsidRPr="009B4152">
        <w:rPr>
          <w:rFonts w:ascii="Times New Roman" w:hAnsi="Times New Roman" w:cs="Times New Roman"/>
          <w:sz w:val="28"/>
          <w:szCs w:val="28"/>
        </w:rPr>
        <w:t xml:space="preserve"> наши ребусы. Будем двигаться от простого к более сложному.</w:t>
      </w:r>
    </w:p>
    <w:p w14:paraId="564BDB27" w14:textId="77777777" w:rsidR="002052EF" w:rsidRPr="009B4152" w:rsidRDefault="002052EF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Ребусы в картинках – 3 слайда.</w:t>
      </w:r>
      <w:r w:rsidR="0049172E" w:rsidRPr="009B4152">
        <w:rPr>
          <w:rFonts w:ascii="Times New Roman" w:hAnsi="Times New Roman" w:cs="Times New Roman"/>
          <w:sz w:val="28"/>
          <w:szCs w:val="28"/>
        </w:rPr>
        <w:t xml:space="preserve"> </w:t>
      </w:r>
      <w:r w:rsidRPr="009B4152">
        <w:rPr>
          <w:rFonts w:ascii="Times New Roman" w:hAnsi="Times New Roman" w:cs="Times New Roman"/>
          <w:i/>
          <w:sz w:val="28"/>
          <w:szCs w:val="28"/>
        </w:rPr>
        <w:t>(бабочка, баранка, гамак)</w:t>
      </w:r>
    </w:p>
    <w:p w14:paraId="37233937" w14:textId="77777777" w:rsidR="002052EF" w:rsidRPr="009B4152" w:rsidRDefault="002052EF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Ребусы с буквами. Зачеркнутая буква означает, что её нужно убрать из слова, или заменить на предложенную. – 3сл. </w:t>
      </w:r>
      <w:r w:rsidRPr="009B4152">
        <w:rPr>
          <w:rFonts w:ascii="Times New Roman" w:hAnsi="Times New Roman" w:cs="Times New Roman"/>
          <w:i/>
          <w:sz w:val="28"/>
          <w:szCs w:val="28"/>
        </w:rPr>
        <w:t>(жучка, газ, заноза)</w:t>
      </w:r>
    </w:p>
    <w:p w14:paraId="5D56C8D9" w14:textId="77777777" w:rsidR="0049172E" w:rsidRPr="009B4152" w:rsidRDefault="0049172E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Ребусы в картинках с запятыми. Запятые показывают, что из слова нужно убрать определённые буквы. Если запятые стоят перед словом –убираются первые буквы, а если после слова – нужно убрать буквы с конца. Количество букв равно числу запятых. </w:t>
      </w:r>
      <w:r w:rsidRPr="009B4152">
        <w:rPr>
          <w:rFonts w:ascii="Times New Roman" w:hAnsi="Times New Roman" w:cs="Times New Roman"/>
          <w:i/>
          <w:sz w:val="28"/>
          <w:szCs w:val="28"/>
        </w:rPr>
        <w:t>(грибник, груша)</w:t>
      </w:r>
    </w:p>
    <w:p w14:paraId="65640CD0" w14:textId="77777777" w:rsidR="0049172E" w:rsidRPr="009B4152" w:rsidRDefault="0049172E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Определённые буквы расположены внутри другой буквы. Добавляем предлог </w:t>
      </w:r>
      <w:r w:rsidRPr="009B4152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9B4152">
        <w:rPr>
          <w:rFonts w:ascii="Times New Roman" w:hAnsi="Times New Roman" w:cs="Times New Roman"/>
          <w:sz w:val="28"/>
          <w:szCs w:val="28"/>
        </w:rPr>
        <w:t xml:space="preserve">и получаем слово. </w:t>
      </w:r>
      <w:r w:rsidRPr="009B4152">
        <w:rPr>
          <w:rFonts w:ascii="Times New Roman" w:hAnsi="Times New Roman" w:cs="Times New Roman"/>
          <w:i/>
          <w:sz w:val="28"/>
          <w:szCs w:val="28"/>
        </w:rPr>
        <w:t>(звонок, листва, трава)</w:t>
      </w:r>
    </w:p>
    <w:p w14:paraId="4A4C7B8D" w14:textId="77777777" w:rsidR="0049172E" w:rsidRPr="009B4152" w:rsidRDefault="0049172E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Буква или буквы расположены друг над другом. Подбирая предлоги </w:t>
      </w:r>
      <w:r w:rsidRPr="009B4152">
        <w:rPr>
          <w:rFonts w:ascii="Times New Roman" w:hAnsi="Times New Roman" w:cs="Times New Roman"/>
          <w:i/>
          <w:sz w:val="28"/>
          <w:szCs w:val="28"/>
        </w:rPr>
        <w:t>НА, НАД, ПОД</w:t>
      </w:r>
      <w:r w:rsidR="006946FA" w:rsidRPr="009B4152">
        <w:rPr>
          <w:rFonts w:ascii="Times New Roman" w:hAnsi="Times New Roman" w:cs="Times New Roman"/>
          <w:sz w:val="28"/>
          <w:szCs w:val="28"/>
        </w:rPr>
        <w:t xml:space="preserve"> – составляем новое слово. </w:t>
      </w:r>
      <w:r w:rsidR="006946FA" w:rsidRPr="009B4152">
        <w:rPr>
          <w:rFonts w:ascii="Times New Roman" w:hAnsi="Times New Roman" w:cs="Times New Roman"/>
          <w:i/>
          <w:sz w:val="28"/>
          <w:szCs w:val="28"/>
        </w:rPr>
        <w:t>(канат, наклон)</w:t>
      </w:r>
    </w:p>
    <w:p w14:paraId="732CB0F4" w14:textId="77777777" w:rsidR="006946FA" w:rsidRPr="009B4152" w:rsidRDefault="006946FA" w:rsidP="009B415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Буква состоит из другой буквы. Используйте предлог </w:t>
      </w:r>
      <w:r w:rsidRPr="009B4152">
        <w:rPr>
          <w:rFonts w:ascii="Times New Roman" w:hAnsi="Times New Roman" w:cs="Times New Roman"/>
          <w:i/>
          <w:sz w:val="28"/>
          <w:szCs w:val="28"/>
        </w:rPr>
        <w:t>ИЗ</w:t>
      </w:r>
      <w:r w:rsidRPr="009B4152">
        <w:rPr>
          <w:rFonts w:ascii="Times New Roman" w:hAnsi="Times New Roman" w:cs="Times New Roman"/>
          <w:sz w:val="28"/>
          <w:szCs w:val="28"/>
        </w:rPr>
        <w:t xml:space="preserve"> и получите слово.   </w:t>
      </w:r>
      <w:r w:rsidRPr="009B4152">
        <w:rPr>
          <w:rFonts w:ascii="Times New Roman" w:hAnsi="Times New Roman" w:cs="Times New Roman"/>
          <w:i/>
          <w:sz w:val="28"/>
          <w:szCs w:val="28"/>
        </w:rPr>
        <w:t>(изба, изюм)</w:t>
      </w:r>
    </w:p>
    <w:p w14:paraId="148D6D97" w14:textId="77777777" w:rsidR="006946FA" w:rsidRPr="009B4152" w:rsidRDefault="006946FA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sz w:val="28"/>
          <w:szCs w:val="28"/>
        </w:rPr>
      </w:pPr>
    </w:p>
    <w:p w14:paraId="10B1F188" w14:textId="77777777" w:rsidR="006946FA" w:rsidRPr="009B4152" w:rsidRDefault="006946FA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А теперь давайте попробуем самостоятельно решить более сложные ребусы…</w:t>
      </w:r>
    </w:p>
    <w:p w14:paraId="158BA050" w14:textId="77777777" w:rsidR="006946FA" w:rsidRPr="009B4152" w:rsidRDefault="006946FA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152">
        <w:rPr>
          <w:rFonts w:ascii="Times New Roman" w:hAnsi="Times New Roman" w:cs="Times New Roman"/>
          <w:i/>
          <w:sz w:val="28"/>
          <w:szCs w:val="28"/>
        </w:rPr>
        <w:t>(Наташа, кружка,</w:t>
      </w:r>
      <w:r w:rsidR="00A5756E" w:rsidRPr="009B4152">
        <w:rPr>
          <w:rFonts w:ascii="Times New Roman" w:hAnsi="Times New Roman" w:cs="Times New Roman"/>
          <w:i/>
          <w:sz w:val="28"/>
          <w:szCs w:val="28"/>
        </w:rPr>
        <w:t xml:space="preserve"> Магнитогорск, бабочка)</w:t>
      </w:r>
      <w:r w:rsidRPr="009B41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891CF7E" w14:textId="77777777" w:rsidR="000F300A" w:rsidRPr="009B4152" w:rsidRDefault="000F300A" w:rsidP="009B4152">
      <w:pPr>
        <w:pStyle w:val="a4"/>
        <w:spacing w:after="0" w:line="240" w:lineRule="auto"/>
        <w:ind w:left="-349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b/>
          <w:sz w:val="28"/>
          <w:szCs w:val="28"/>
        </w:rPr>
        <w:t>4. Игра «Короткие слова»</w:t>
      </w:r>
    </w:p>
    <w:p w14:paraId="7CD1D19D" w14:textId="77777777" w:rsidR="000F300A" w:rsidRPr="009B4152" w:rsidRDefault="000F300A" w:rsidP="009B4152">
      <w:pPr>
        <w:pStyle w:val="a4"/>
        <w:spacing w:after="0" w:line="240" w:lineRule="auto"/>
        <w:ind w:left="-349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Дети с ОНР не осознают смысловую значимость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предлогов</w:t>
      </w:r>
      <w:r w:rsidRPr="009B4152">
        <w:rPr>
          <w:rFonts w:ascii="Times New Roman" w:hAnsi="Times New Roman" w:cs="Times New Roman"/>
          <w:sz w:val="28"/>
          <w:szCs w:val="28"/>
        </w:rPr>
        <w:t>, они не выделяют их как отдельные слова, поэтому совсем не используют в речи даже </w:t>
      </w:r>
      <w:r w:rsidRPr="009B4152">
        <w:rPr>
          <w:rFonts w:ascii="Times New Roman" w:hAnsi="Times New Roman" w:cs="Times New Roman"/>
          <w:b/>
          <w:bCs/>
          <w:sz w:val="28"/>
          <w:szCs w:val="28"/>
        </w:rPr>
        <w:t>простые предлоги</w:t>
      </w:r>
      <w:r w:rsidRPr="009B4152">
        <w:rPr>
          <w:rFonts w:ascii="Times New Roman" w:hAnsi="Times New Roman" w:cs="Times New Roman"/>
          <w:sz w:val="28"/>
          <w:szCs w:val="28"/>
        </w:rPr>
        <w:t>, либо не дифференцируют их.</w:t>
      </w:r>
    </w:p>
    <w:p w14:paraId="186360C2" w14:textId="77777777" w:rsidR="000F300A" w:rsidRPr="009B4152" w:rsidRDefault="000F300A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Помогут с этим справиться различные игры с предлогами. </w:t>
      </w:r>
    </w:p>
    <w:p w14:paraId="3783BB88" w14:textId="77777777" w:rsidR="000F300A" w:rsidRPr="009B4152" w:rsidRDefault="000F300A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Предлагаю Вам одну из таких игр</w:t>
      </w:r>
      <w:r w:rsidR="00A03B25" w:rsidRPr="009B4152">
        <w:rPr>
          <w:rFonts w:ascii="Times New Roman" w:hAnsi="Times New Roman" w:cs="Times New Roman"/>
          <w:sz w:val="28"/>
          <w:szCs w:val="28"/>
        </w:rPr>
        <w:t xml:space="preserve"> -</w:t>
      </w:r>
      <w:r w:rsidRPr="009B4152">
        <w:rPr>
          <w:rFonts w:ascii="Times New Roman" w:hAnsi="Times New Roman" w:cs="Times New Roman"/>
          <w:sz w:val="28"/>
          <w:szCs w:val="28"/>
        </w:rPr>
        <w:t xml:space="preserve"> </w:t>
      </w:r>
      <w:r w:rsidRPr="009B4152">
        <w:rPr>
          <w:rFonts w:ascii="Times New Roman" w:hAnsi="Times New Roman" w:cs="Times New Roman"/>
          <w:b/>
          <w:sz w:val="28"/>
          <w:szCs w:val="28"/>
        </w:rPr>
        <w:t>«Короткие слова».</w:t>
      </w:r>
    </w:p>
    <w:p w14:paraId="53BE2E11" w14:textId="77777777" w:rsidR="00A03B25" w:rsidRPr="009B4152" w:rsidRDefault="00A03B25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52">
        <w:rPr>
          <w:rFonts w:ascii="Times New Roman" w:hAnsi="Times New Roman" w:cs="Times New Roman"/>
          <w:b/>
          <w:sz w:val="28"/>
          <w:szCs w:val="28"/>
        </w:rPr>
        <w:t xml:space="preserve">Папка № </w:t>
      </w:r>
    </w:p>
    <w:p w14:paraId="41FA1DF7" w14:textId="77777777" w:rsidR="000F300A" w:rsidRPr="009B4152" w:rsidRDefault="00A03B25" w:rsidP="009B4152">
      <w:pPr>
        <w:pStyle w:val="a4"/>
        <w:spacing w:after="0" w:line="240" w:lineRule="auto"/>
        <w:ind w:left="-349"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Нужно расположить картинку на игровом поле в месте пересечения схемы короткого слова с животным (птицей).</w:t>
      </w:r>
    </w:p>
    <w:p w14:paraId="335C53C3" w14:textId="77777777" w:rsidR="00573D94" w:rsidRPr="009B4152" w:rsidRDefault="00573D94" w:rsidP="009B4152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 xml:space="preserve">     Еще раз хочется напомнить, что в ходе коррекционной работы, с использованием головоломок, расширяется познавательная деятельность детей, развиваются произносительные возможности, формируется грамматический строй речи и навыки звукобуквенного анализа, накапливается словарь.</w:t>
      </w:r>
    </w:p>
    <w:p w14:paraId="7806412B" w14:textId="77777777" w:rsidR="00A03B25" w:rsidRPr="009B4152" w:rsidRDefault="00A03B25" w:rsidP="009B4152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152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sectPr w:rsidR="00A03B25" w:rsidRPr="009B4152" w:rsidSect="0099082E">
      <w:type w:val="continuous"/>
      <w:pgSz w:w="11906" w:h="16838"/>
      <w:pgMar w:top="142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80404"/>
    <w:multiLevelType w:val="hybridMultilevel"/>
    <w:tmpl w:val="6E44AA2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45A0E"/>
    <w:multiLevelType w:val="hybridMultilevel"/>
    <w:tmpl w:val="0A76B3BC"/>
    <w:lvl w:ilvl="0" w:tplc="D7545F6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04422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003F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1686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A56FB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DAE2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6B14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7A3F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328C1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62A75EF3"/>
    <w:multiLevelType w:val="hybridMultilevel"/>
    <w:tmpl w:val="D194D7F6"/>
    <w:lvl w:ilvl="0" w:tplc="A79A54F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7B5"/>
    <w:rsid w:val="000F300A"/>
    <w:rsid w:val="00146C5F"/>
    <w:rsid w:val="00165E6E"/>
    <w:rsid w:val="00187DF1"/>
    <w:rsid w:val="002052EF"/>
    <w:rsid w:val="00292267"/>
    <w:rsid w:val="002D5434"/>
    <w:rsid w:val="002D77D0"/>
    <w:rsid w:val="00327F89"/>
    <w:rsid w:val="00446829"/>
    <w:rsid w:val="00477EAD"/>
    <w:rsid w:val="0049172E"/>
    <w:rsid w:val="004B1FFF"/>
    <w:rsid w:val="004C0676"/>
    <w:rsid w:val="004F26B1"/>
    <w:rsid w:val="00533858"/>
    <w:rsid w:val="00573D94"/>
    <w:rsid w:val="005A2249"/>
    <w:rsid w:val="00692AAA"/>
    <w:rsid w:val="006946FA"/>
    <w:rsid w:val="007A4C02"/>
    <w:rsid w:val="008129E9"/>
    <w:rsid w:val="00812E4F"/>
    <w:rsid w:val="0099082E"/>
    <w:rsid w:val="009B4152"/>
    <w:rsid w:val="00A03B25"/>
    <w:rsid w:val="00A5756E"/>
    <w:rsid w:val="00AB5B48"/>
    <w:rsid w:val="00BB62E2"/>
    <w:rsid w:val="00BE27B5"/>
    <w:rsid w:val="00C359ED"/>
    <w:rsid w:val="00C37ECB"/>
    <w:rsid w:val="00C8431F"/>
    <w:rsid w:val="00CB5A9A"/>
    <w:rsid w:val="00D31015"/>
    <w:rsid w:val="00D41949"/>
    <w:rsid w:val="00D945E5"/>
    <w:rsid w:val="00DD2EDD"/>
    <w:rsid w:val="00E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6005"/>
  <w15:docId w15:val="{57ABA7D2-6682-4FAE-AE72-83175EE3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52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5434"/>
    <w:rPr>
      <w:rFonts w:ascii="Segoe UI" w:hAnsi="Segoe UI" w:cs="Segoe UI"/>
      <w:sz w:val="18"/>
      <w:szCs w:val="18"/>
    </w:rPr>
  </w:style>
  <w:style w:type="character" w:styleId="a7">
    <w:name w:val="Hyperlink"/>
    <w:semiHidden/>
    <w:unhideWhenUsed/>
    <w:rsid w:val="009B41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28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49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19</cp:revision>
  <cp:lastPrinted>2022-03-24T11:01:00Z</cp:lastPrinted>
  <dcterms:created xsi:type="dcterms:W3CDTF">2022-03-23T19:19:00Z</dcterms:created>
  <dcterms:modified xsi:type="dcterms:W3CDTF">2022-04-07T19:56:00Z</dcterms:modified>
</cp:coreProperties>
</file>